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039" w:rsidRPr="00946620" w:rsidRDefault="004E583E" w:rsidP="00946620">
      <w:pPr>
        <w:pStyle w:val="NoSpacing"/>
        <w:jc w:val="center"/>
        <w:rPr>
          <w:rFonts w:ascii="Times New Roman" w:hAnsi="Times New Roman" w:cs="Times New Roman"/>
          <w:b/>
          <w:sz w:val="24"/>
        </w:rPr>
      </w:pPr>
      <w:r w:rsidRPr="00946620">
        <w:rPr>
          <w:rFonts w:ascii="Times New Roman" w:hAnsi="Times New Roman" w:cs="Times New Roman"/>
          <w:b/>
          <w:sz w:val="24"/>
        </w:rPr>
        <w:t>SUSUNAN ACARA RAPAT WALI MURID KELAS X</w:t>
      </w:r>
    </w:p>
    <w:p w:rsidR="004E583E" w:rsidRPr="00946620" w:rsidRDefault="004E583E" w:rsidP="00946620">
      <w:pPr>
        <w:pStyle w:val="NoSpacing"/>
        <w:jc w:val="center"/>
        <w:rPr>
          <w:rFonts w:ascii="Times New Roman" w:hAnsi="Times New Roman" w:cs="Times New Roman"/>
          <w:b/>
          <w:sz w:val="24"/>
        </w:rPr>
      </w:pPr>
      <w:r w:rsidRPr="00946620">
        <w:rPr>
          <w:rFonts w:ascii="Times New Roman" w:hAnsi="Times New Roman" w:cs="Times New Roman"/>
          <w:b/>
          <w:sz w:val="24"/>
        </w:rPr>
        <w:t>BERSAMA SEKOLAH, KOMITE DAN YAYASAN</w:t>
      </w:r>
    </w:p>
    <w:p w:rsidR="004E583E" w:rsidRPr="00946620" w:rsidRDefault="004E583E" w:rsidP="00946620">
      <w:pPr>
        <w:pStyle w:val="NoSpacing"/>
        <w:jc w:val="center"/>
        <w:rPr>
          <w:rFonts w:ascii="Times New Roman" w:hAnsi="Times New Roman" w:cs="Times New Roman"/>
          <w:b/>
          <w:sz w:val="24"/>
        </w:rPr>
      </w:pPr>
      <w:r w:rsidRPr="00946620">
        <w:rPr>
          <w:rFonts w:ascii="Times New Roman" w:hAnsi="Times New Roman" w:cs="Times New Roman"/>
          <w:b/>
          <w:sz w:val="24"/>
        </w:rPr>
        <w:t>SMK KHOZINATUL ULUM TODANAN</w:t>
      </w:r>
    </w:p>
    <w:p w:rsidR="004E583E" w:rsidRPr="00946620" w:rsidRDefault="004E583E" w:rsidP="00CA0AAA">
      <w:pPr>
        <w:jc w:val="center"/>
        <w:rPr>
          <w:rFonts w:ascii="Times New Roman" w:hAnsi="Times New Roman" w:cs="Times New Roman"/>
          <w:b/>
          <w:sz w:val="24"/>
          <w:szCs w:val="24"/>
        </w:rPr>
      </w:pPr>
      <w:r w:rsidRPr="00946620">
        <w:rPr>
          <w:rFonts w:ascii="Times New Roman" w:hAnsi="Times New Roman" w:cs="Times New Roman"/>
          <w:b/>
          <w:sz w:val="24"/>
          <w:szCs w:val="24"/>
        </w:rPr>
        <w:t>TAHUN PELAJARAN 2023/2024</w:t>
      </w:r>
    </w:p>
    <w:p w:rsidR="004E583E" w:rsidRPr="00D35BBC" w:rsidRDefault="004E583E">
      <w:pPr>
        <w:rPr>
          <w:rFonts w:ascii="Times New Roman" w:hAnsi="Times New Roman" w:cs="Times New Roman"/>
          <w:sz w:val="24"/>
          <w:szCs w:val="24"/>
        </w:rPr>
      </w:pPr>
    </w:p>
    <w:p w:rsidR="004E583E" w:rsidRPr="00D35BBC" w:rsidRDefault="004E583E" w:rsidP="004E583E">
      <w:pPr>
        <w:pStyle w:val="ListParagraph"/>
        <w:numPr>
          <w:ilvl w:val="0"/>
          <w:numId w:val="1"/>
        </w:numPr>
        <w:rPr>
          <w:rFonts w:ascii="Times New Roman" w:hAnsi="Times New Roman" w:cs="Times New Roman"/>
          <w:sz w:val="24"/>
          <w:szCs w:val="24"/>
        </w:rPr>
      </w:pPr>
      <w:r w:rsidRPr="00D35BBC">
        <w:rPr>
          <w:rFonts w:ascii="Times New Roman" w:hAnsi="Times New Roman" w:cs="Times New Roman"/>
          <w:sz w:val="24"/>
          <w:szCs w:val="24"/>
        </w:rPr>
        <w:t>PEMBUKAAN</w:t>
      </w:r>
    </w:p>
    <w:p w:rsidR="004E583E" w:rsidRPr="00D35BBC" w:rsidRDefault="004E583E" w:rsidP="004E583E">
      <w:pPr>
        <w:pStyle w:val="ListParagraph"/>
        <w:numPr>
          <w:ilvl w:val="0"/>
          <w:numId w:val="1"/>
        </w:numPr>
        <w:rPr>
          <w:rFonts w:ascii="Times New Roman" w:hAnsi="Times New Roman" w:cs="Times New Roman"/>
          <w:sz w:val="24"/>
          <w:szCs w:val="24"/>
        </w:rPr>
      </w:pPr>
      <w:r w:rsidRPr="00D35BBC">
        <w:rPr>
          <w:rFonts w:ascii="Times New Roman" w:hAnsi="Times New Roman" w:cs="Times New Roman"/>
          <w:sz w:val="24"/>
          <w:szCs w:val="24"/>
        </w:rPr>
        <w:t>MENYANYIKAN LAGU INDONESIA RAYA</w:t>
      </w:r>
    </w:p>
    <w:p w:rsidR="004E583E" w:rsidRPr="00D35BBC" w:rsidRDefault="004E583E" w:rsidP="004E583E">
      <w:pPr>
        <w:pStyle w:val="ListParagraph"/>
        <w:numPr>
          <w:ilvl w:val="0"/>
          <w:numId w:val="1"/>
        </w:numPr>
        <w:rPr>
          <w:rFonts w:ascii="Times New Roman" w:hAnsi="Times New Roman" w:cs="Times New Roman"/>
          <w:sz w:val="24"/>
          <w:szCs w:val="24"/>
        </w:rPr>
      </w:pPr>
      <w:r w:rsidRPr="00D35BBC">
        <w:rPr>
          <w:rFonts w:ascii="Times New Roman" w:hAnsi="Times New Roman" w:cs="Times New Roman"/>
          <w:sz w:val="24"/>
          <w:szCs w:val="24"/>
        </w:rPr>
        <w:t>SAMBUTAN – SAMBUTAN</w:t>
      </w:r>
    </w:p>
    <w:p w:rsidR="004E583E" w:rsidRPr="00D35BBC" w:rsidRDefault="004E583E" w:rsidP="004E583E">
      <w:pPr>
        <w:pStyle w:val="ListParagraph"/>
        <w:numPr>
          <w:ilvl w:val="0"/>
          <w:numId w:val="2"/>
        </w:numPr>
        <w:rPr>
          <w:rFonts w:ascii="Times New Roman" w:hAnsi="Times New Roman" w:cs="Times New Roman"/>
          <w:sz w:val="24"/>
          <w:szCs w:val="24"/>
        </w:rPr>
      </w:pPr>
      <w:r w:rsidRPr="00D35BBC">
        <w:rPr>
          <w:rFonts w:ascii="Times New Roman" w:hAnsi="Times New Roman" w:cs="Times New Roman"/>
          <w:sz w:val="24"/>
          <w:szCs w:val="24"/>
        </w:rPr>
        <w:t>Kepala Sekolah</w:t>
      </w:r>
    </w:p>
    <w:p w:rsidR="004E583E" w:rsidRPr="00D35BBC" w:rsidRDefault="004E583E" w:rsidP="004E583E">
      <w:pPr>
        <w:pStyle w:val="ListParagraph"/>
        <w:numPr>
          <w:ilvl w:val="0"/>
          <w:numId w:val="2"/>
        </w:numPr>
        <w:rPr>
          <w:rFonts w:ascii="Times New Roman" w:hAnsi="Times New Roman" w:cs="Times New Roman"/>
          <w:sz w:val="24"/>
          <w:szCs w:val="24"/>
        </w:rPr>
      </w:pPr>
      <w:r w:rsidRPr="00D35BBC">
        <w:rPr>
          <w:rFonts w:ascii="Times New Roman" w:hAnsi="Times New Roman" w:cs="Times New Roman"/>
          <w:sz w:val="24"/>
          <w:szCs w:val="24"/>
        </w:rPr>
        <w:t>Penyampaian program sekolah, Pembelajaran siswa dan Asesmen  Peserta Didik</w:t>
      </w:r>
    </w:p>
    <w:p w:rsidR="004E583E" w:rsidRPr="00D35BBC" w:rsidRDefault="004E583E" w:rsidP="004E583E">
      <w:pPr>
        <w:pStyle w:val="ListParagraph"/>
        <w:numPr>
          <w:ilvl w:val="0"/>
          <w:numId w:val="2"/>
        </w:numPr>
        <w:rPr>
          <w:rFonts w:ascii="Times New Roman" w:hAnsi="Times New Roman" w:cs="Times New Roman"/>
          <w:sz w:val="24"/>
          <w:szCs w:val="24"/>
        </w:rPr>
      </w:pPr>
      <w:r w:rsidRPr="00D35BBC">
        <w:rPr>
          <w:rFonts w:ascii="Times New Roman" w:hAnsi="Times New Roman" w:cs="Times New Roman"/>
          <w:sz w:val="24"/>
          <w:szCs w:val="24"/>
        </w:rPr>
        <w:t>Penyampaian Tata Tertib Siswa</w:t>
      </w:r>
    </w:p>
    <w:p w:rsidR="004E583E" w:rsidRPr="00D35BBC" w:rsidRDefault="004E583E" w:rsidP="004E583E">
      <w:pPr>
        <w:pStyle w:val="ListParagraph"/>
        <w:numPr>
          <w:ilvl w:val="0"/>
          <w:numId w:val="2"/>
        </w:numPr>
        <w:rPr>
          <w:rFonts w:ascii="Times New Roman" w:hAnsi="Times New Roman" w:cs="Times New Roman"/>
          <w:sz w:val="24"/>
          <w:szCs w:val="24"/>
        </w:rPr>
      </w:pPr>
      <w:r w:rsidRPr="00D35BBC">
        <w:rPr>
          <w:rFonts w:ascii="Times New Roman" w:hAnsi="Times New Roman" w:cs="Times New Roman"/>
          <w:sz w:val="24"/>
          <w:szCs w:val="24"/>
        </w:rPr>
        <w:t>Penyampaian Prospek Lulusan Siswa kedepan</w:t>
      </w:r>
    </w:p>
    <w:p w:rsidR="004E583E" w:rsidRPr="00D35BBC" w:rsidRDefault="004E583E" w:rsidP="004E583E">
      <w:pPr>
        <w:pStyle w:val="ListParagraph"/>
        <w:numPr>
          <w:ilvl w:val="0"/>
          <w:numId w:val="1"/>
        </w:numPr>
        <w:rPr>
          <w:rFonts w:ascii="Times New Roman" w:hAnsi="Times New Roman" w:cs="Times New Roman"/>
          <w:sz w:val="24"/>
          <w:szCs w:val="24"/>
        </w:rPr>
      </w:pPr>
      <w:r w:rsidRPr="00D35BBC">
        <w:rPr>
          <w:rFonts w:ascii="Times New Roman" w:hAnsi="Times New Roman" w:cs="Times New Roman"/>
          <w:sz w:val="24"/>
          <w:szCs w:val="24"/>
        </w:rPr>
        <w:t>Lain – Lain ( Penyampaian Program Beasiswa Hafal Alqur’an dan Yatim/Piatu )</w:t>
      </w:r>
    </w:p>
    <w:p w:rsidR="004E583E" w:rsidRPr="00D35BBC" w:rsidRDefault="004E583E" w:rsidP="00EC08F8">
      <w:pPr>
        <w:pStyle w:val="ListParagraph"/>
        <w:numPr>
          <w:ilvl w:val="0"/>
          <w:numId w:val="1"/>
        </w:numPr>
        <w:rPr>
          <w:rFonts w:ascii="Times New Roman" w:hAnsi="Times New Roman" w:cs="Times New Roman"/>
          <w:sz w:val="24"/>
          <w:szCs w:val="24"/>
        </w:rPr>
      </w:pPr>
      <w:r w:rsidRPr="00D35BBC">
        <w:rPr>
          <w:rFonts w:ascii="Times New Roman" w:hAnsi="Times New Roman" w:cs="Times New Roman"/>
          <w:sz w:val="24"/>
          <w:szCs w:val="24"/>
        </w:rPr>
        <w:t>Penutup/ Do’a</w:t>
      </w:r>
    </w:p>
    <w:p w:rsidR="00D35BBC" w:rsidRPr="00D35BBC" w:rsidRDefault="00D35BBC">
      <w:pPr>
        <w:rPr>
          <w:rFonts w:ascii="Times New Roman" w:hAnsi="Times New Roman" w:cs="Times New Roman"/>
          <w:sz w:val="24"/>
          <w:szCs w:val="24"/>
        </w:rPr>
      </w:pPr>
      <w:r w:rsidRPr="00D35BBC">
        <w:rPr>
          <w:rFonts w:ascii="Times New Roman" w:hAnsi="Times New Roman" w:cs="Times New Roman"/>
          <w:sz w:val="24"/>
          <w:szCs w:val="24"/>
        </w:rPr>
        <w:br w:type="page"/>
      </w:r>
    </w:p>
    <w:p w:rsidR="00D35BBC" w:rsidRPr="00405A77" w:rsidRDefault="00D35BBC" w:rsidP="00405A77">
      <w:pPr>
        <w:pStyle w:val="ListParagraph"/>
        <w:numPr>
          <w:ilvl w:val="0"/>
          <w:numId w:val="7"/>
        </w:numPr>
        <w:ind w:left="284"/>
        <w:rPr>
          <w:rFonts w:ascii="Times New Roman" w:hAnsi="Times New Roman" w:cs="Times New Roman"/>
          <w:b/>
          <w:sz w:val="24"/>
          <w:szCs w:val="24"/>
        </w:rPr>
      </w:pPr>
      <w:r w:rsidRPr="00405A77">
        <w:rPr>
          <w:rFonts w:ascii="Times New Roman" w:hAnsi="Times New Roman" w:cs="Times New Roman"/>
          <w:b/>
          <w:sz w:val="24"/>
          <w:szCs w:val="24"/>
        </w:rPr>
        <w:lastRenderedPageBreak/>
        <w:t>PEMBELAJARAN DALAM SATUAN PENDIDIKAN</w:t>
      </w:r>
    </w:p>
    <w:p w:rsidR="00D35BBC" w:rsidRPr="00D35BBC" w:rsidRDefault="00D35BBC" w:rsidP="00D35BBC">
      <w:pPr>
        <w:rPr>
          <w:rFonts w:ascii="Times New Roman" w:hAnsi="Times New Roman" w:cs="Times New Roman"/>
          <w:sz w:val="24"/>
          <w:szCs w:val="24"/>
        </w:rPr>
      </w:pPr>
    </w:p>
    <w:p w:rsidR="00D35BBC" w:rsidRPr="00D35BBC" w:rsidRDefault="00D35BBC" w:rsidP="00D35BBC">
      <w:pPr>
        <w:rPr>
          <w:rFonts w:ascii="Times New Roman" w:hAnsi="Times New Roman" w:cs="Times New Roman"/>
          <w:sz w:val="24"/>
          <w:szCs w:val="24"/>
        </w:rPr>
      </w:pPr>
      <w:r w:rsidRPr="00D35BBC">
        <w:rPr>
          <w:rFonts w:ascii="Times New Roman" w:hAnsi="Times New Roman" w:cs="Times New Roman"/>
          <w:sz w:val="24"/>
          <w:szCs w:val="24"/>
        </w:rPr>
        <w:t>Penerapan Kurikulum Merdeka telah diatur dalam Keputusan Mendikbud Ristek Nomor 56/M/2022 tentang Pedoman Penerapan Kurikulum dalam Rangka Pemulihan Pembelajaran. Pada penerapan Kurikulum Merdeka Belajar,</w:t>
      </w:r>
    </w:p>
    <w:p w:rsidR="00D35BBC" w:rsidRPr="00D35BBC" w:rsidRDefault="00405A77" w:rsidP="00D35BBC">
      <w:pPr>
        <w:rPr>
          <w:rFonts w:ascii="Times New Roman" w:hAnsi="Times New Roman" w:cs="Times New Roman"/>
          <w:sz w:val="24"/>
          <w:szCs w:val="24"/>
        </w:rPr>
      </w:pPr>
      <w:r>
        <w:rPr>
          <w:rFonts w:ascii="Times New Roman" w:hAnsi="Times New Roman" w:cs="Times New Roman"/>
          <w:sz w:val="24"/>
          <w:szCs w:val="24"/>
        </w:rPr>
        <w:t>Saat ini SMK Khozinatul Ulum Todanan Memiliki 35 Rombel ( Kelas ) terdiri dari 5 Program Keahlian MP AK TSM TKR dan TKJ</w:t>
      </w:r>
    </w:p>
    <w:p w:rsidR="00D35BBC" w:rsidRPr="00D35BBC" w:rsidRDefault="00D35BBC" w:rsidP="00D35BBC">
      <w:pPr>
        <w:shd w:val="clear" w:color="auto" w:fill="FFFFFF"/>
        <w:spacing w:after="240" w:line="240" w:lineRule="auto"/>
        <w:rPr>
          <w:rFonts w:ascii="Times New Roman" w:eastAsia="Times New Roman" w:hAnsi="Times New Roman" w:cs="Times New Roman"/>
          <w:sz w:val="24"/>
          <w:szCs w:val="24"/>
          <w:lang w:eastAsia="id-ID"/>
        </w:rPr>
      </w:pPr>
      <w:r w:rsidRPr="00D35BBC">
        <w:rPr>
          <w:rFonts w:ascii="Times New Roman" w:eastAsia="Times New Roman" w:hAnsi="Times New Roman" w:cs="Times New Roman"/>
          <w:sz w:val="24"/>
          <w:szCs w:val="24"/>
          <w:lang w:eastAsia="id-ID"/>
        </w:rPr>
        <w:t xml:space="preserve">Struktur kurikulum </w:t>
      </w:r>
      <w:r w:rsidR="00CA0AAA">
        <w:rPr>
          <w:rFonts w:ascii="Times New Roman" w:eastAsia="Times New Roman" w:hAnsi="Times New Roman" w:cs="Times New Roman"/>
          <w:sz w:val="24"/>
          <w:szCs w:val="24"/>
          <w:lang w:eastAsia="id-ID"/>
        </w:rPr>
        <w:t xml:space="preserve">SMK Khozinatul Ulum Todanan Tahun Pelajaran 2023/2024 </w:t>
      </w:r>
      <w:r w:rsidRPr="00D35BBC">
        <w:rPr>
          <w:rFonts w:ascii="Times New Roman" w:eastAsia="Times New Roman" w:hAnsi="Times New Roman" w:cs="Times New Roman"/>
          <w:sz w:val="24"/>
          <w:szCs w:val="24"/>
          <w:lang w:eastAsia="id-ID"/>
        </w:rPr>
        <w:t xml:space="preserve"> terbagi menjadi 2 (dua), yaitu:</w:t>
      </w:r>
    </w:p>
    <w:p w:rsidR="00D35BBC" w:rsidRPr="00D35BBC" w:rsidRDefault="00D35BBC" w:rsidP="00405A77">
      <w:pPr>
        <w:numPr>
          <w:ilvl w:val="0"/>
          <w:numId w:val="3"/>
        </w:numPr>
        <w:shd w:val="clear" w:color="auto" w:fill="FFFFFF"/>
        <w:spacing w:before="120" w:after="120" w:line="240" w:lineRule="auto"/>
        <w:ind w:left="284"/>
        <w:rPr>
          <w:rFonts w:ascii="Times New Roman" w:eastAsia="Times New Roman" w:hAnsi="Times New Roman" w:cs="Times New Roman"/>
          <w:sz w:val="24"/>
          <w:szCs w:val="24"/>
          <w:lang w:eastAsia="id-ID"/>
        </w:rPr>
      </w:pPr>
      <w:r w:rsidRPr="00D35BBC">
        <w:rPr>
          <w:rFonts w:ascii="Times New Roman" w:eastAsia="Times New Roman" w:hAnsi="Times New Roman" w:cs="Times New Roman"/>
          <w:sz w:val="24"/>
          <w:szCs w:val="24"/>
          <w:lang w:eastAsia="id-ID"/>
        </w:rPr>
        <w:t>Pembelajaran intrakurikuler; dan</w:t>
      </w:r>
    </w:p>
    <w:p w:rsidR="00D35BBC" w:rsidRPr="00D35BBC" w:rsidRDefault="00D35BBC" w:rsidP="00405A77">
      <w:pPr>
        <w:numPr>
          <w:ilvl w:val="0"/>
          <w:numId w:val="3"/>
        </w:numPr>
        <w:shd w:val="clear" w:color="auto" w:fill="FFFFFF"/>
        <w:spacing w:before="120" w:after="120" w:line="240" w:lineRule="auto"/>
        <w:ind w:left="284"/>
        <w:rPr>
          <w:rFonts w:ascii="Times New Roman" w:eastAsia="Times New Roman" w:hAnsi="Times New Roman" w:cs="Times New Roman"/>
          <w:sz w:val="24"/>
          <w:szCs w:val="24"/>
          <w:lang w:eastAsia="id-ID"/>
        </w:rPr>
      </w:pPr>
      <w:r w:rsidRPr="00D35BBC">
        <w:rPr>
          <w:rFonts w:ascii="Times New Roman" w:eastAsia="Times New Roman" w:hAnsi="Times New Roman" w:cs="Times New Roman"/>
          <w:sz w:val="24"/>
          <w:szCs w:val="24"/>
          <w:lang w:eastAsia="id-ID"/>
        </w:rPr>
        <w:t>Projek Penguatan Profil Pelajar Pancasila yang dialokasikan dari total JP mata pelajaran umum dan beberapa mata pelajaran pilihan per tahun.</w:t>
      </w:r>
    </w:p>
    <w:p w:rsidR="00D35BBC" w:rsidRPr="00D35BBC" w:rsidRDefault="00D35BBC" w:rsidP="00D35BBC">
      <w:pPr>
        <w:shd w:val="clear" w:color="auto" w:fill="FFFFFF"/>
        <w:spacing w:before="240" w:after="240" w:line="240" w:lineRule="auto"/>
        <w:rPr>
          <w:rFonts w:ascii="Times New Roman" w:eastAsia="Times New Roman" w:hAnsi="Times New Roman" w:cs="Times New Roman"/>
          <w:sz w:val="24"/>
          <w:szCs w:val="24"/>
          <w:lang w:eastAsia="id-ID"/>
        </w:rPr>
      </w:pPr>
      <w:r w:rsidRPr="00D35BBC">
        <w:rPr>
          <w:rFonts w:ascii="Times New Roman" w:eastAsia="Times New Roman" w:hAnsi="Times New Roman" w:cs="Times New Roman"/>
          <w:sz w:val="24"/>
          <w:szCs w:val="24"/>
          <w:lang w:eastAsia="id-ID"/>
        </w:rPr>
        <w:t>Pembelajaran intrakuler di SMK/MAK pun terbagi menjadi 2 (dua), yaitu kelompok mata pelajaran umum dan kejuruan.</w:t>
      </w:r>
    </w:p>
    <w:p w:rsidR="00D35BBC" w:rsidRPr="00D35BBC" w:rsidRDefault="00D35BBC" w:rsidP="00D35BBC">
      <w:pPr>
        <w:shd w:val="clear" w:color="auto" w:fill="FFFFFF"/>
        <w:spacing w:after="120" w:line="240" w:lineRule="auto"/>
        <w:outlineLvl w:val="2"/>
        <w:rPr>
          <w:rFonts w:ascii="Times New Roman" w:eastAsia="Times New Roman" w:hAnsi="Times New Roman" w:cs="Times New Roman"/>
          <w:b/>
          <w:bCs/>
          <w:sz w:val="24"/>
          <w:szCs w:val="24"/>
          <w:lang w:eastAsia="id-ID"/>
        </w:rPr>
      </w:pPr>
      <w:r w:rsidRPr="00D35BBC">
        <w:rPr>
          <w:rFonts w:ascii="Times New Roman" w:eastAsia="Times New Roman" w:hAnsi="Times New Roman" w:cs="Times New Roman"/>
          <w:b/>
          <w:bCs/>
          <w:sz w:val="24"/>
          <w:szCs w:val="24"/>
          <w:lang w:eastAsia="id-ID"/>
        </w:rPr>
        <w:t>Kelompok Umum</w:t>
      </w:r>
    </w:p>
    <w:p w:rsidR="00D35BBC" w:rsidRPr="00D35BBC" w:rsidRDefault="00D35BBC" w:rsidP="00D35BBC">
      <w:pPr>
        <w:shd w:val="clear" w:color="auto" w:fill="FFFFFF"/>
        <w:spacing w:after="240" w:line="240" w:lineRule="auto"/>
        <w:rPr>
          <w:rFonts w:ascii="Times New Roman" w:eastAsia="Times New Roman" w:hAnsi="Times New Roman" w:cs="Times New Roman"/>
          <w:sz w:val="24"/>
          <w:szCs w:val="24"/>
          <w:lang w:eastAsia="id-ID"/>
        </w:rPr>
      </w:pPr>
      <w:r w:rsidRPr="00D35BBC">
        <w:rPr>
          <w:rFonts w:ascii="Times New Roman" w:eastAsia="Times New Roman" w:hAnsi="Times New Roman" w:cs="Times New Roman"/>
          <w:sz w:val="24"/>
          <w:szCs w:val="24"/>
          <w:lang w:eastAsia="id-ID"/>
        </w:rPr>
        <w:t>Kelompok mata pelajaran yang berfungsi membentuk murid menjadi pribadi yang utuh, sesuai fase perkembangannya. Murid diharapkan memiliki norma-norma kehidupan sebagai makhluk individu dan makhluk sosial, sebagai warga negara Indonesia dan warga dunia.</w:t>
      </w:r>
    </w:p>
    <w:p w:rsidR="00D35BBC" w:rsidRPr="00D35BBC" w:rsidRDefault="00D35BBC" w:rsidP="00D35BBC">
      <w:pPr>
        <w:shd w:val="clear" w:color="auto" w:fill="FFFFFF"/>
        <w:spacing w:before="240" w:after="240" w:line="240" w:lineRule="auto"/>
        <w:rPr>
          <w:rFonts w:ascii="Times New Roman" w:eastAsia="Times New Roman" w:hAnsi="Times New Roman" w:cs="Times New Roman"/>
          <w:sz w:val="24"/>
          <w:szCs w:val="24"/>
          <w:lang w:eastAsia="id-ID"/>
        </w:rPr>
      </w:pPr>
      <w:r w:rsidRPr="00D35BBC">
        <w:rPr>
          <w:rFonts w:ascii="Times New Roman" w:eastAsia="Times New Roman" w:hAnsi="Times New Roman" w:cs="Times New Roman"/>
          <w:sz w:val="24"/>
          <w:szCs w:val="24"/>
          <w:lang w:eastAsia="id-ID"/>
        </w:rPr>
        <w:t>Beberapa mata pelajaran yang termasuk dalam kelompok umum:</w:t>
      </w:r>
    </w:p>
    <w:p w:rsidR="00D35BBC" w:rsidRPr="00D35BBC" w:rsidRDefault="00D35BBC" w:rsidP="00405A77">
      <w:pPr>
        <w:numPr>
          <w:ilvl w:val="0"/>
          <w:numId w:val="4"/>
        </w:numPr>
        <w:shd w:val="clear" w:color="auto" w:fill="FFFFFF"/>
        <w:spacing w:after="0" w:line="240" w:lineRule="auto"/>
        <w:ind w:left="426"/>
        <w:rPr>
          <w:rFonts w:ascii="Times New Roman" w:eastAsia="Times New Roman" w:hAnsi="Times New Roman" w:cs="Times New Roman"/>
          <w:sz w:val="24"/>
          <w:szCs w:val="24"/>
          <w:lang w:eastAsia="id-ID"/>
        </w:rPr>
      </w:pPr>
      <w:r w:rsidRPr="00D35BBC">
        <w:rPr>
          <w:rFonts w:ascii="Times New Roman" w:eastAsia="Times New Roman" w:hAnsi="Times New Roman" w:cs="Times New Roman"/>
          <w:b/>
          <w:bCs/>
          <w:sz w:val="24"/>
          <w:szCs w:val="24"/>
          <w:lang w:eastAsia="id-ID"/>
        </w:rPr>
        <w:t>Projek IPAS.</w:t>
      </w:r>
      <w:r w:rsidRPr="00D35BBC">
        <w:rPr>
          <w:rFonts w:ascii="Times New Roman" w:eastAsia="Times New Roman" w:hAnsi="Times New Roman" w:cs="Times New Roman"/>
          <w:sz w:val="24"/>
          <w:szCs w:val="24"/>
          <w:lang w:eastAsia="id-ID"/>
        </w:rPr>
        <w:t> Mata pelajaran yang mengembangkan literasi sains dengan aspek-aspek ilmu pengetahuan alam dan sosial. Mata pelajaran ini disampaikan dalam tema-tema kehidupan yang kontekstual dan aktual.</w:t>
      </w:r>
    </w:p>
    <w:p w:rsidR="00D35BBC" w:rsidRPr="00D35BBC" w:rsidRDefault="00D35BBC" w:rsidP="00405A77">
      <w:pPr>
        <w:numPr>
          <w:ilvl w:val="0"/>
          <w:numId w:val="4"/>
        </w:numPr>
        <w:shd w:val="clear" w:color="auto" w:fill="FFFFFF"/>
        <w:spacing w:after="0" w:line="240" w:lineRule="auto"/>
        <w:ind w:left="426"/>
        <w:rPr>
          <w:rFonts w:ascii="Times New Roman" w:eastAsia="Times New Roman" w:hAnsi="Times New Roman" w:cs="Times New Roman"/>
          <w:sz w:val="24"/>
          <w:szCs w:val="24"/>
          <w:lang w:eastAsia="id-ID"/>
        </w:rPr>
      </w:pPr>
      <w:r w:rsidRPr="00D35BBC">
        <w:rPr>
          <w:rFonts w:ascii="Times New Roman" w:eastAsia="Times New Roman" w:hAnsi="Times New Roman" w:cs="Times New Roman"/>
          <w:b/>
          <w:bCs/>
          <w:sz w:val="24"/>
          <w:szCs w:val="24"/>
          <w:lang w:eastAsia="id-ID"/>
        </w:rPr>
        <w:t>Bahasa Inggris</w:t>
      </w:r>
      <w:r w:rsidRPr="00D35BBC">
        <w:rPr>
          <w:rFonts w:ascii="Times New Roman" w:eastAsia="Times New Roman" w:hAnsi="Times New Roman" w:cs="Times New Roman"/>
          <w:sz w:val="24"/>
          <w:szCs w:val="24"/>
          <w:lang w:eastAsia="id-ID"/>
        </w:rPr>
        <w:t> dan </w:t>
      </w:r>
      <w:r w:rsidRPr="00D35BBC">
        <w:rPr>
          <w:rFonts w:ascii="Times New Roman" w:eastAsia="Times New Roman" w:hAnsi="Times New Roman" w:cs="Times New Roman"/>
          <w:b/>
          <w:bCs/>
          <w:sz w:val="24"/>
          <w:szCs w:val="24"/>
          <w:lang w:eastAsia="id-ID"/>
        </w:rPr>
        <w:t>Matematika.</w:t>
      </w:r>
      <w:r w:rsidRPr="00D35BBC">
        <w:rPr>
          <w:rFonts w:ascii="Times New Roman" w:eastAsia="Times New Roman" w:hAnsi="Times New Roman" w:cs="Times New Roman"/>
          <w:sz w:val="24"/>
          <w:szCs w:val="24"/>
          <w:lang w:eastAsia="id-ID"/>
        </w:rPr>
        <w:t> Di kelas 10, kedua mata pelajaran ini berisi materi umum dan dasar. Sementara di kelas 11 dan 12, fokus dua mata pelajaran ini adalah pendalamam materi secara kontekstual terhadap substansi kejuruan pada masing-masing Program Keahlian. Keahlian.</w:t>
      </w:r>
    </w:p>
    <w:p w:rsidR="00D35BBC" w:rsidRPr="00D35BBC" w:rsidRDefault="00D35BBC" w:rsidP="00405A77">
      <w:pPr>
        <w:numPr>
          <w:ilvl w:val="0"/>
          <w:numId w:val="4"/>
        </w:numPr>
        <w:shd w:val="clear" w:color="auto" w:fill="FFFFFF"/>
        <w:spacing w:after="0" w:line="240" w:lineRule="auto"/>
        <w:ind w:left="426"/>
        <w:rPr>
          <w:rFonts w:ascii="Times New Roman" w:eastAsia="Times New Roman" w:hAnsi="Times New Roman" w:cs="Times New Roman"/>
          <w:sz w:val="24"/>
          <w:szCs w:val="24"/>
          <w:lang w:eastAsia="id-ID"/>
        </w:rPr>
      </w:pPr>
      <w:r w:rsidRPr="00D35BBC">
        <w:rPr>
          <w:rFonts w:ascii="Times New Roman" w:eastAsia="Times New Roman" w:hAnsi="Times New Roman" w:cs="Times New Roman"/>
          <w:b/>
          <w:bCs/>
          <w:sz w:val="24"/>
          <w:szCs w:val="24"/>
          <w:lang w:eastAsia="id-ID"/>
        </w:rPr>
        <w:t>Informatika.</w:t>
      </w:r>
      <w:r w:rsidRPr="00D35BBC">
        <w:rPr>
          <w:rFonts w:ascii="Times New Roman" w:eastAsia="Times New Roman" w:hAnsi="Times New Roman" w:cs="Times New Roman"/>
          <w:sz w:val="24"/>
          <w:szCs w:val="24"/>
          <w:lang w:eastAsia="id-ID"/>
        </w:rPr>
        <w:t> Mata pelajaran ini dirancang sama dengan satuan pendidikan lain tapi bisa disesuaikan dengan Program Keahlian peserta didik.</w:t>
      </w:r>
    </w:p>
    <w:p w:rsidR="00D35BBC" w:rsidRPr="00D35BBC" w:rsidRDefault="00D35BBC" w:rsidP="00405A77">
      <w:pPr>
        <w:shd w:val="clear" w:color="auto" w:fill="FFFFFF"/>
        <w:spacing w:after="120" w:line="240" w:lineRule="auto"/>
        <w:ind w:left="426"/>
        <w:outlineLvl w:val="2"/>
        <w:rPr>
          <w:rFonts w:ascii="Times New Roman" w:eastAsia="Times New Roman" w:hAnsi="Times New Roman" w:cs="Times New Roman"/>
          <w:b/>
          <w:bCs/>
          <w:sz w:val="24"/>
          <w:szCs w:val="24"/>
          <w:lang w:eastAsia="id-ID"/>
        </w:rPr>
      </w:pPr>
      <w:r w:rsidRPr="00D35BBC">
        <w:rPr>
          <w:rFonts w:ascii="Times New Roman" w:eastAsia="Times New Roman" w:hAnsi="Times New Roman" w:cs="Times New Roman"/>
          <w:b/>
          <w:bCs/>
          <w:sz w:val="24"/>
          <w:szCs w:val="24"/>
          <w:lang w:eastAsia="id-ID"/>
        </w:rPr>
        <w:t>Kelompok Kejuruan</w:t>
      </w:r>
    </w:p>
    <w:p w:rsidR="00D35BBC" w:rsidRPr="00D35BBC" w:rsidRDefault="00D35BBC" w:rsidP="00405A77">
      <w:pPr>
        <w:shd w:val="clear" w:color="auto" w:fill="FFFFFF"/>
        <w:spacing w:after="240" w:line="240" w:lineRule="auto"/>
        <w:ind w:left="426"/>
        <w:rPr>
          <w:rFonts w:ascii="Times New Roman" w:eastAsia="Times New Roman" w:hAnsi="Times New Roman" w:cs="Times New Roman"/>
          <w:sz w:val="24"/>
          <w:szCs w:val="24"/>
          <w:lang w:eastAsia="id-ID"/>
        </w:rPr>
      </w:pPr>
      <w:r w:rsidRPr="00D35BBC">
        <w:rPr>
          <w:rFonts w:ascii="Times New Roman" w:eastAsia="Times New Roman" w:hAnsi="Times New Roman" w:cs="Times New Roman"/>
          <w:sz w:val="24"/>
          <w:szCs w:val="24"/>
          <w:lang w:eastAsia="id-ID"/>
        </w:rPr>
        <w:t>Kelompok mata pelajaran yang berfungsi membentuk murid agar memiliki kompetensi sesuai perkembangan dunia kerja, serta ilmu pengetahuan, teknologi, seni dan budaya.</w:t>
      </w:r>
    </w:p>
    <w:p w:rsidR="00D35BBC" w:rsidRPr="00D35BBC" w:rsidRDefault="00D35BBC" w:rsidP="00405A77">
      <w:pPr>
        <w:shd w:val="clear" w:color="auto" w:fill="FFFFFF"/>
        <w:spacing w:before="240" w:after="240" w:line="240" w:lineRule="auto"/>
        <w:ind w:left="426"/>
        <w:rPr>
          <w:rFonts w:ascii="Times New Roman" w:eastAsia="Times New Roman" w:hAnsi="Times New Roman" w:cs="Times New Roman"/>
          <w:sz w:val="24"/>
          <w:szCs w:val="24"/>
          <w:lang w:eastAsia="id-ID"/>
        </w:rPr>
      </w:pPr>
      <w:r w:rsidRPr="00D35BBC">
        <w:rPr>
          <w:rFonts w:ascii="Times New Roman" w:eastAsia="Times New Roman" w:hAnsi="Times New Roman" w:cs="Times New Roman"/>
          <w:sz w:val="24"/>
          <w:szCs w:val="24"/>
          <w:lang w:eastAsia="id-ID"/>
        </w:rPr>
        <w:t>Beberapa mata pelajaran Kelompok Kejuruan yang ada di SMK/MAK:</w:t>
      </w:r>
    </w:p>
    <w:p w:rsidR="00D35BBC" w:rsidRPr="00D35BBC" w:rsidRDefault="00D35BBC" w:rsidP="00405A77">
      <w:pPr>
        <w:numPr>
          <w:ilvl w:val="0"/>
          <w:numId w:val="5"/>
        </w:numPr>
        <w:shd w:val="clear" w:color="auto" w:fill="FFFFFF"/>
        <w:spacing w:after="0" w:line="240" w:lineRule="auto"/>
        <w:ind w:left="426"/>
        <w:rPr>
          <w:rFonts w:ascii="Times New Roman" w:eastAsia="Times New Roman" w:hAnsi="Times New Roman" w:cs="Times New Roman"/>
          <w:sz w:val="24"/>
          <w:szCs w:val="24"/>
          <w:lang w:eastAsia="id-ID"/>
        </w:rPr>
      </w:pPr>
      <w:r w:rsidRPr="00D35BBC">
        <w:rPr>
          <w:rFonts w:ascii="Times New Roman" w:eastAsia="Times New Roman" w:hAnsi="Times New Roman" w:cs="Times New Roman"/>
          <w:b/>
          <w:bCs/>
          <w:sz w:val="24"/>
          <w:szCs w:val="24"/>
          <w:lang w:eastAsia="id-ID"/>
        </w:rPr>
        <w:t>Mata Pelajaran Kejuruan.</w:t>
      </w:r>
      <w:r w:rsidRPr="00D35BBC">
        <w:rPr>
          <w:rFonts w:ascii="Times New Roman" w:eastAsia="Times New Roman" w:hAnsi="Times New Roman" w:cs="Times New Roman"/>
          <w:sz w:val="24"/>
          <w:szCs w:val="24"/>
          <w:lang w:eastAsia="id-ID"/>
        </w:rPr>
        <w:t> Di kelas 10, Mata Pelajaran Kejuruan berpusat pada pelajaran dasar-dasar Program Keahlian. Di kelas 11 dan 12, mata pelajaran ini mencakup kelompok unit kompetensi yang dikembangkan secara lebih teknis sesuai Konsentrasi Keahlian yang dipilih.</w:t>
      </w:r>
    </w:p>
    <w:p w:rsidR="00D35BBC" w:rsidRPr="00D35BBC" w:rsidRDefault="00D35BBC" w:rsidP="00405A77">
      <w:pPr>
        <w:numPr>
          <w:ilvl w:val="0"/>
          <w:numId w:val="5"/>
        </w:numPr>
        <w:shd w:val="clear" w:color="auto" w:fill="FFFFFF"/>
        <w:spacing w:after="0" w:line="240" w:lineRule="auto"/>
        <w:ind w:left="426"/>
        <w:rPr>
          <w:rFonts w:ascii="Times New Roman" w:eastAsia="Times New Roman" w:hAnsi="Times New Roman" w:cs="Times New Roman"/>
          <w:sz w:val="24"/>
          <w:szCs w:val="24"/>
          <w:lang w:eastAsia="id-ID"/>
        </w:rPr>
      </w:pPr>
      <w:r w:rsidRPr="00D35BBC">
        <w:rPr>
          <w:rFonts w:ascii="Times New Roman" w:eastAsia="Times New Roman" w:hAnsi="Times New Roman" w:cs="Times New Roman"/>
          <w:b/>
          <w:bCs/>
          <w:sz w:val="24"/>
          <w:szCs w:val="24"/>
          <w:lang w:eastAsia="id-ID"/>
        </w:rPr>
        <w:t>Mata Pelajaran Kreatif dan Kewirausahaan.</w:t>
      </w:r>
      <w:r w:rsidRPr="00D35BBC">
        <w:rPr>
          <w:rFonts w:ascii="Times New Roman" w:eastAsia="Times New Roman" w:hAnsi="Times New Roman" w:cs="Times New Roman"/>
          <w:sz w:val="24"/>
          <w:szCs w:val="24"/>
          <w:lang w:eastAsia="id-ID"/>
        </w:rPr>
        <w:t> Mata pelajaran ini menjadi alat bagi murid untuk mengaktualisisasikan dan mengekspresikan kompetensi yang dikuasai. Hal ini dilakukan melalui pembuatan produk atau pekerjaan layanan jasa secara kreatif dan bernilai ekonomis.</w:t>
      </w:r>
    </w:p>
    <w:p w:rsidR="00D35BBC" w:rsidRPr="00D35BBC" w:rsidRDefault="00D35BBC" w:rsidP="00405A77">
      <w:pPr>
        <w:numPr>
          <w:ilvl w:val="0"/>
          <w:numId w:val="5"/>
        </w:numPr>
        <w:shd w:val="clear" w:color="auto" w:fill="FFFFFF"/>
        <w:spacing w:after="0" w:line="240" w:lineRule="auto"/>
        <w:ind w:left="426"/>
        <w:rPr>
          <w:rFonts w:ascii="Times New Roman" w:eastAsia="Times New Roman" w:hAnsi="Times New Roman" w:cs="Times New Roman"/>
          <w:sz w:val="24"/>
          <w:szCs w:val="24"/>
          <w:lang w:eastAsia="id-ID"/>
        </w:rPr>
      </w:pPr>
      <w:r w:rsidRPr="00D35BBC">
        <w:rPr>
          <w:rFonts w:ascii="Times New Roman" w:eastAsia="Times New Roman" w:hAnsi="Times New Roman" w:cs="Times New Roman"/>
          <w:b/>
          <w:bCs/>
          <w:sz w:val="24"/>
          <w:szCs w:val="24"/>
          <w:lang w:eastAsia="id-ID"/>
        </w:rPr>
        <w:lastRenderedPageBreak/>
        <w:t>Mata Pelajaran Pilihan.</w:t>
      </w:r>
      <w:r w:rsidRPr="00D35BBC">
        <w:rPr>
          <w:rFonts w:ascii="Times New Roman" w:eastAsia="Times New Roman" w:hAnsi="Times New Roman" w:cs="Times New Roman"/>
          <w:sz w:val="24"/>
          <w:szCs w:val="24"/>
          <w:lang w:eastAsia="id-ID"/>
        </w:rPr>
        <w:t> Mata pelajaran yang dipilih oleh murid sesuai dengan renjana (passion) untuk pengembangan diri, melanjutkan pendidikan, berwirausaha, maupun bekerja pada bidang yang dipilih. Murid dapat mendalami mata pelajaran kejuruan di konsentrasi keahliannya, mata pelajaran kejuruan lintas konsentrasi keahlian, mata pelajaran umum, atau mata pelajaran kelompok pilihan yang diajarkan di fase F SMA/MA.</w:t>
      </w:r>
    </w:p>
    <w:p w:rsidR="00D35BBC" w:rsidRPr="00D35BBC" w:rsidRDefault="00D35BBC" w:rsidP="00405A77">
      <w:pPr>
        <w:shd w:val="clear" w:color="auto" w:fill="FFFFFF"/>
        <w:spacing w:after="120" w:line="240" w:lineRule="auto"/>
        <w:ind w:left="426"/>
        <w:outlineLvl w:val="2"/>
        <w:rPr>
          <w:rFonts w:ascii="Times New Roman" w:eastAsia="Times New Roman" w:hAnsi="Times New Roman" w:cs="Times New Roman"/>
          <w:b/>
          <w:bCs/>
          <w:sz w:val="24"/>
          <w:szCs w:val="24"/>
          <w:lang w:eastAsia="id-ID"/>
        </w:rPr>
      </w:pPr>
      <w:r w:rsidRPr="00D35BBC">
        <w:rPr>
          <w:rFonts w:ascii="Times New Roman" w:eastAsia="Times New Roman" w:hAnsi="Times New Roman" w:cs="Times New Roman"/>
          <w:b/>
          <w:bCs/>
          <w:sz w:val="24"/>
          <w:szCs w:val="24"/>
          <w:lang w:eastAsia="id-ID"/>
        </w:rPr>
        <w:t>Pemilihan Konsentrasi Pada Satu Program Keahlian</w:t>
      </w:r>
    </w:p>
    <w:p w:rsidR="00D35BBC" w:rsidRPr="00D35BBC" w:rsidRDefault="00D35BBC" w:rsidP="00405A77">
      <w:pPr>
        <w:shd w:val="clear" w:color="auto" w:fill="FFFFFF"/>
        <w:spacing w:after="240" w:line="240" w:lineRule="auto"/>
        <w:ind w:left="426"/>
        <w:rPr>
          <w:rFonts w:ascii="Times New Roman" w:eastAsia="Times New Roman" w:hAnsi="Times New Roman" w:cs="Times New Roman"/>
          <w:sz w:val="24"/>
          <w:szCs w:val="24"/>
          <w:lang w:eastAsia="id-ID"/>
        </w:rPr>
      </w:pPr>
      <w:r w:rsidRPr="00D35BBC">
        <w:rPr>
          <w:rFonts w:ascii="Times New Roman" w:eastAsia="Times New Roman" w:hAnsi="Times New Roman" w:cs="Times New Roman"/>
          <w:sz w:val="24"/>
          <w:szCs w:val="24"/>
          <w:lang w:eastAsia="id-ID"/>
        </w:rPr>
        <w:t>Ada beberapa hal terkait pemilihan konsentrasi pada satu Program Keahlian yang perlu diperhatikan:</w:t>
      </w:r>
    </w:p>
    <w:p w:rsidR="00D35BBC" w:rsidRPr="00405A77" w:rsidRDefault="00D35BBC" w:rsidP="00405A77">
      <w:pPr>
        <w:pStyle w:val="ListParagraph"/>
        <w:numPr>
          <w:ilvl w:val="0"/>
          <w:numId w:val="8"/>
        </w:numPr>
        <w:shd w:val="clear" w:color="auto" w:fill="FFFFFF"/>
        <w:spacing w:before="120" w:after="120" w:line="240" w:lineRule="auto"/>
        <w:rPr>
          <w:rFonts w:ascii="Times New Roman" w:eastAsia="Times New Roman" w:hAnsi="Times New Roman" w:cs="Times New Roman"/>
          <w:sz w:val="24"/>
          <w:szCs w:val="24"/>
          <w:lang w:eastAsia="id-ID"/>
        </w:rPr>
      </w:pPr>
      <w:r w:rsidRPr="00405A77">
        <w:rPr>
          <w:rFonts w:ascii="Times New Roman" w:eastAsia="Times New Roman" w:hAnsi="Times New Roman" w:cs="Times New Roman"/>
          <w:sz w:val="24"/>
          <w:szCs w:val="24"/>
          <w:lang w:eastAsia="id-ID"/>
        </w:rPr>
        <w:t>Pemilihan konsentrasi dilakukan berdasarkan kebutuhan tenaga kerja di dunia kerja yang menjadi sasaran murid.</w:t>
      </w:r>
    </w:p>
    <w:p w:rsidR="00D35BBC" w:rsidRPr="00405A77" w:rsidRDefault="00D35BBC" w:rsidP="00405A77">
      <w:pPr>
        <w:pStyle w:val="ListParagraph"/>
        <w:numPr>
          <w:ilvl w:val="0"/>
          <w:numId w:val="8"/>
        </w:numPr>
        <w:shd w:val="clear" w:color="auto" w:fill="FFFFFF"/>
        <w:spacing w:before="120" w:after="120" w:line="240" w:lineRule="auto"/>
        <w:rPr>
          <w:rFonts w:ascii="Times New Roman" w:eastAsia="Times New Roman" w:hAnsi="Times New Roman" w:cs="Times New Roman"/>
          <w:sz w:val="24"/>
          <w:szCs w:val="24"/>
          <w:lang w:eastAsia="id-ID"/>
        </w:rPr>
      </w:pPr>
      <w:r w:rsidRPr="00405A77">
        <w:rPr>
          <w:rFonts w:ascii="Times New Roman" w:eastAsia="Times New Roman" w:hAnsi="Times New Roman" w:cs="Times New Roman"/>
          <w:sz w:val="24"/>
          <w:szCs w:val="24"/>
          <w:lang w:eastAsia="id-ID"/>
        </w:rPr>
        <w:t>Satu program keahlian bisa mencakup satu atau lebih konsentrasi.</w:t>
      </w:r>
    </w:p>
    <w:p w:rsidR="00CA0AAA" w:rsidRPr="00405A77" w:rsidRDefault="00D35BBC" w:rsidP="00405A77">
      <w:pPr>
        <w:pStyle w:val="ListParagraph"/>
        <w:numPr>
          <w:ilvl w:val="0"/>
          <w:numId w:val="8"/>
        </w:numPr>
        <w:shd w:val="clear" w:color="auto" w:fill="FFFFFF"/>
        <w:spacing w:before="120" w:after="120" w:line="240" w:lineRule="auto"/>
        <w:rPr>
          <w:rFonts w:ascii="Times New Roman" w:eastAsia="Times New Roman" w:hAnsi="Times New Roman" w:cs="Times New Roman"/>
          <w:sz w:val="24"/>
          <w:szCs w:val="24"/>
          <w:lang w:eastAsia="id-ID"/>
        </w:rPr>
      </w:pPr>
      <w:r w:rsidRPr="00405A77">
        <w:rPr>
          <w:rFonts w:ascii="Times New Roman" w:eastAsia="Times New Roman" w:hAnsi="Times New Roman" w:cs="Times New Roman"/>
          <w:sz w:val="24"/>
          <w:szCs w:val="24"/>
          <w:lang w:eastAsia="id-ID"/>
        </w:rPr>
        <w:t>Jika ada konsentrasi yang berbeda dalam satu program keahlian, maka akan diselenggarakan dalam rombongan belajar yang berbeda.</w:t>
      </w:r>
    </w:p>
    <w:p w:rsidR="00CA0AAA" w:rsidRDefault="00CA0AAA" w:rsidP="00CA0AAA">
      <w:pPr>
        <w:shd w:val="clear" w:color="auto" w:fill="FFFFFF"/>
        <w:spacing w:before="120" w:after="120" w:line="240" w:lineRule="auto"/>
        <w:rPr>
          <w:rFonts w:ascii="Times New Roman" w:eastAsia="Times New Roman" w:hAnsi="Times New Roman" w:cs="Times New Roman"/>
          <w:sz w:val="24"/>
          <w:szCs w:val="24"/>
          <w:lang w:eastAsia="id-ID"/>
        </w:rPr>
      </w:pPr>
    </w:p>
    <w:p w:rsidR="00CA0AAA" w:rsidRPr="00405A77" w:rsidRDefault="00405A77" w:rsidP="00405A77">
      <w:pPr>
        <w:shd w:val="clear" w:color="auto" w:fill="FFFFFF"/>
        <w:spacing w:before="120" w:after="12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b/>
          <w:sz w:val="24"/>
          <w:szCs w:val="24"/>
          <w:lang w:eastAsia="id-ID"/>
        </w:rPr>
        <w:t>2</w:t>
      </w:r>
      <w:r w:rsidR="00CA0AAA" w:rsidRPr="00405A77">
        <w:rPr>
          <w:rFonts w:ascii="Times New Roman" w:eastAsia="Times New Roman" w:hAnsi="Times New Roman" w:cs="Times New Roman"/>
          <w:b/>
          <w:sz w:val="24"/>
          <w:szCs w:val="24"/>
          <w:lang w:eastAsia="id-ID"/>
        </w:rPr>
        <w:t xml:space="preserve">. </w:t>
      </w:r>
      <w:r w:rsidRPr="00405A77">
        <w:rPr>
          <w:rFonts w:ascii="Times New Roman" w:eastAsia="Times New Roman" w:hAnsi="Times New Roman" w:cs="Times New Roman"/>
          <w:b/>
          <w:sz w:val="24"/>
          <w:szCs w:val="24"/>
          <w:lang w:eastAsia="id-ID"/>
        </w:rPr>
        <w:t>PROSES PEMBELAJARAN</w:t>
      </w:r>
    </w:p>
    <w:p w:rsidR="00CA0AAA" w:rsidRDefault="00CA0AAA" w:rsidP="00CA0AAA">
      <w:pPr>
        <w:shd w:val="clear" w:color="auto" w:fill="FFFFFF"/>
        <w:spacing w:before="120" w:after="12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Dalam kegiatan keseharian menerapkan pembelajaran 30 % Teori dan 70 % praktik, sehingga diharapkan menumbuhkan kemampuan peserta didik.</w:t>
      </w:r>
    </w:p>
    <w:p w:rsidR="00CA0AAA" w:rsidRDefault="00CA0AAA" w:rsidP="00CA0AAA">
      <w:pPr>
        <w:shd w:val="clear" w:color="auto" w:fill="FFFFFF"/>
        <w:spacing w:before="120" w:after="120" w:line="240" w:lineRule="auto"/>
        <w:rPr>
          <w:rFonts w:ascii="Times New Roman" w:eastAsia="Times New Roman" w:hAnsi="Times New Roman" w:cs="Times New Roman"/>
          <w:sz w:val="24"/>
          <w:szCs w:val="24"/>
          <w:lang w:eastAsia="id-ID"/>
        </w:rPr>
      </w:pPr>
      <w:r w:rsidRPr="00CA0AAA">
        <w:rPr>
          <w:rFonts w:ascii="Times New Roman" w:eastAsia="Times New Roman" w:hAnsi="Times New Roman" w:cs="Times New Roman"/>
          <w:sz w:val="24"/>
          <w:szCs w:val="24"/>
          <w:lang w:eastAsia="id-ID"/>
        </w:rPr>
        <w:t>Kemampuan awal peserta didik adalah kemampuan yang telah dipunyai oleh peserta didik sebelum mengikuti pembelajaran yang akan diberikan. Kemampuan awal ini menggambarkan kesiapan peserta didik dalam menerima pelajaran yang akan disampaikan oleh guru.</w:t>
      </w:r>
    </w:p>
    <w:p w:rsidR="00CA0AAA" w:rsidRDefault="00CA0AAA" w:rsidP="00CA0AAA">
      <w:pPr>
        <w:shd w:val="clear" w:color="auto" w:fill="FFFFFF"/>
        <w:spacing w:before="120" w:after="12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SMK Khozinatul Ulum Todanan </w:t>
      </w:r>
      <w:r w:rsidRPr="00CA0AAA">
        <w:rPr>
          <w:rFonts w:ascii="Times New Roman" w:eastAsia="Times New Roman" w:hAnsi="Times New Roman" w:cs="Times New Roman"/>
          <w:sz w:val="24"/>
          <w:szCs w:val="24"/>
          <w:lang w:eastAsia="id-ID"/>
        </w:rPr>
        <w:t>Membekali peserta didik dengan kompetensi keahlian melalui sertifikasi yang bertaraf nasional maupun internasional, Menyiapkan tamatan yang siap bekerja dan berwirausaha dengan daya kompetitif dan memiliki keunggulan.</w:t>
      </w:r>
    </w:p>
    <w:p w:rsidR="00CA0AAA" w:rsidRDefault="00CA0AAA" w:rsidP="00405A77">
      <w:pPr>
        <w:shd w:val="clear" w:color="auto" w:fill="FFFFFF"/>
        <w:spacing w:before="120" w:after="120" w:line="240" w:lineRule="auto"/>
        <w:rPr>
          <w:rFonts w:ascii="Times New Roman" w:eastAsia="Times New Roman" w:hAnsi="Times New Roman" w:cs="Times New Roman"/>
          <w:sz w:val="24"/>
          <w:szCs w:val="24"/>
          <w:lang w:eastAsia="id-ID"/>
        </w:rPr>
      </w:pPr>
    </w:p>
    <w:p w:rsidR="00405A77" w:rsidRDefault="00405A77" w:rsidP="00405A77">
      <w:pPr>
        <w:pStyle w:val="ListParagraph"/>
        <w:numPr>
          <w:ilvl w:val="0"/>
          <w:numId w:val="8"/>
        </w:numPr>
        <w:shd w:val="clear" w:color="auto" w:fill="FFFFFF"/>
        <w:tabs>
          <w:tab w:val="clear" w:pos="720"/>
        </w:tabs>
        <w:spacing w:before="120" w:after="120" w:line="240" w:lineRule="auto"/>
        <w:ind w:left="28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RANCANGAN KEGIATAN PESERTA DIDIK SELAMA 3 TAHUN</w:t>
      </w:r>
    </w:p>
    <w:p w:rsidR="00405A77" w:rsidRDefault="00405A77" w:rsidP="00405A77">
      <w:pPr>
        <w:pStyle w:val="ListParagraph"/>
        <w:numPr>
          <w:ilvl w:val="1"/>
          <w:numId w:val="8"/>
        </w:numPr>
        <w:shd w:val="clear" w:color="auto" w:fill="FFFFFF"/>
        <w:spacing w:before="120" w:after="120" w:line="240" w:lineRule="auto"/>
        <w:ind w:left="709"/>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Kelas X </w:t>
      </w:r>
    </w:p>
    <w:p w:rsidR="00405A77" w:rsidRDefault="00405A77" w:rsidP="00405A77">
      <w:pPr>
        <w:pStyle w:val="ListParagraph"/>
        <w:numPr>
          <w:ilvl w:val="0"/>
          <w:numId w:val="10"/>
        </w:numPr>
        <w:shd w:val="clear" w:color="auto" w:fill="FFFFFF"/>
        <w:spacing w:before="120" w:after="120" w:line="240" w:lineRule="auto"/>
        <w:ind w:left="113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Peserta Didik akan mengikuti Pembelajaran Dasar Program Keahlian</w:t>
      </w:r>
    </w:p>
    <w:p w:rsidR="00405A77" w:rsidRDefault="00405A77" w:rsidP="00405A77">
      <w:pPr>
        <w:pStyle w:val="ListParagraph"/>
        <w:shd w:val="clear" w:color="auto" w:fill="FFFFFF"/>
        <w:spacing w:before="120" w:after="120" w:line="240" w:lineRule="auto"/>
        <w:ind w:left="113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Manajemen Perkantoran</w:t>
      </w:r>
    </w:p>
    <w:p w:rsidR="00405A77" w:rsidRDefault="00405A77" w:rsidP="00405A77">
      <w:pPr>
        <w:pStyle w:val="ListParagraph"/>
        <w:shd w:val="clear" w:color="auto" w:fill="FFFFFF"/>
        <w:spacing w:before="120" w:after="120" w:line="240" w:lineRule="auto"/>
        <w:ind w:left="113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Akuntansi</w:t>
      </w:r>
    </w:p>
    <w:p w:rsidR="00405A77" w:rsidRDefault="00405A77" w:rsidP="00405A77">
      <w:pPr>
        <w:pStyle w:val="ListParagraph"/>
        <w:shd w:val="clear" w:color="auto" w:fill="FFFFFF"/>
        <w:spacing w:before="120" w:after="120" w:line="240" w:lineRule="auto"/>
        <w:ind w:left="113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Teknik Sepeda Motor</w:t>
      </w:r>
    </w:p>
    <w:p w:rsidR="00405A77" w:rsidRDefault="00405A77" w:rsidP="00405A77">
      <w:pPr>
        <w:pStyle w:val="ListParagraph"/>
        <w:shd w:val="clear" w:color="auto" w:fill="FFFFFF"/>
        <w:spacing w:before="120" w:after="120" w:line="240" w:lineRule="auto"/>
        <w:ind w:left="113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Teknik Kendaraan Ringan</w:t>
      </w:r>
    </w:p>
    <w:p w:rsidR="00405A77" w:rsidRDefault="00405A77" w:rsidP="00405A77">
      <w:pPr>
        <w:pStyle w:val="ListParagraph"/>
        <w:shd w:val="clear" w:color="auto" w:fill="FFFFFF"/>
        <w:spacing w:before="120" w:after="120" w:line="240" w:lineRule="auto"/>
        <w:ind w:left="113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Teknik Komputer dan Jaringan</w:t>
      </w:r>
    </w:p>
    <w:p w:rsidR="00A23E4C" w:rsidRDefault="00A23E4C" w:rsidP="00405A77">
      <w:pPr>
        <w:pStyle w:val="ListParagraph"/>
        <w:shd w:val="clear" w:color="auto" w:fill="FFFFFF"/>
        <w:spacing w:before="120" w:after="120" w:line="240" w:lineRule="auto"/>
        <w:ind w:left="1134"/>
        <w:rPr>
          <w:rFonts w:ascii="Times New Roman" w:eastAsia="Times New Roman" w:hAnsi="Times New Roman" w:cs="Times New Roman"/>
          <w:sz w:val="24"/>
          <w:szCs w:val="24"/>
          <w:lang w:eastAsia="id-ID"/>
        </w:rPr>
      </w:pPr>
    </w:p>
    <w:p w:rsidR="00A23E4C" w:rsidRDefault="00A23E4C" w:rsidP="00405A77">
      <w:pPr>
        <w:pStyle w:val="ListParagraph"/>
        <w:shd w:val="clear" w:color="auto" w:fill="FFFFFF"/>
        <w:spacing w:before="120" w:after="120" w:line="240" w:lineRule="auto"/>
        <w:ind w:left="113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Mengikuti Agenda Kegiatan Sekolah dalam rangka Memerdekaan RI ke 78</w:t>
      </w:r>
      <w:bookmarkStart w:id="0" w:name="_GoBack"/>
      <w:bookmarkEnd w:id="0"/>
    </w:p>
    <w:p w:rsidR="00405A77" w:rsidRDefault="00405A77" w:rsidP="00405A77">
      <w:pPr>
        <w:pStyle w:val="ListParagraph"/>
        <w:shd w:val="clear" w:color="auto" w:fill="FFFFFF"/>
        <w:spacing w:before="120" w:after="120" w:line="240" w:lineRule="auto"/>
        <w:ind w:left="709"/>
        <w:rPr>
          <w:rFonts w:ascii="Times New Roman" w:eastAsia="Times New Roman" w:hAnsi="Times New Roman" w:cs="Times New Roman"/>
          <w:sz w:val="24"/>
          <w:szCs w:val="24"/>
          <w:lang w:eastAsia="id-ID"/>
        </w:rPr>
      </w:pPr>
    </w:p>
    <w:p w:rsidR="00405A77" w:rsidRDefault="00AE6C25" w:rsidP="00405A77">
      <w:pPr>
        <w:pStyle w:val="ListParagraph"/>
        <w:numPr>
          <w:ilvl w:val="0"/>
          <w:numId w:val="9"/>
        </w:numPr>
        <w:shd w:val="clear" w:color="auto" w:fill="FFFFFF"/>
        <w:spacing w:before="120" w:after="120" w:line="240" w:lineRule="auto"/>
        <w:ind w:left="113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Peserta Didik Mengikuti MID Semester Pada Bulan September</w:t>
      </w:r>
    </w:p>
    <w:p w:rsidR="00AE6C25" w:rsidRDefault="00AE6C25" w:rsidP="00AE6C25">
      <w:pPr>
        <w:pStyle w:val="ListParagraph"/>
        <w:numPr>
          <w:ilvl w:val="0"/>
          <w:numId w:val="9"/>
        </w:numPr>
        <w:shd w:val="clear" w:color="auto" w:fill="FFFFFF"/>
        <w:spacing w:before="120" w:after="120" w:line="240" w:lineRule="auto"/>
        <w:ind w:left="113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Peserta Didik Mengikuti</w:t>
      </w:r>
      <w:r>
        <w:rPr>
          <w:rFonts w:ascii="Times New Roman" w:eastAsia="Times New Roman" w:hAnsi="Times New Roman" w:cs="Times New Roman"/>
          <w:sz w:val="24"/>
          <w:szCs w:val="24"/>
          <w:lang w:eastAsia="id-ID"/>
        </w:rPr>
        <w:t xml:space="preserve"> Penilaian Sumatif Akhir Semester Bulan Desmber</w:t>
      </w:r>
    </w:p>
    <w:p w:rsidR="00AE6C25" w:rsidRDefault="00AE6C25" w:rsidP="00AE6C25">
      <w:pPr>
        <w:pStyle w:val="ListParagraph"/>
        <w:shd w:val="clear" w:color="auto" w:fill="FFFFFF"/>
        <w:spacing w:before="120" w:after="120" w:line="240" w:lineRule="auto"/>
        <w:ind w:left="1134"/>
        <w:rPr>
          <w:rFonts w:ascii="Times New Roman" w:eastAsia="Times New Roman" w:hAnsi="Times New Roman" w:cs="Times New Roman"/>
          <w:sz w:val="24"/>
          <w:szCs w:val="24"/>
          <w:lang w:eastAsia="id-ID"/>
        </w:rPr>
      </w:pPr>
    </w:p>
    <w:p w:rsidR="00405A77" w:rsidRDefault="00405A77" w:rsidP="00405A77">
      <w:pPr>
        <w:pStyle w:val="ListParagraph"/>
        <w:numPr>
          <w:ilvl w:val="1"/>
          <w:numId w:val="8"/>
        </w:numPr>
        <w:shd w:val="clear" w:color="auto" w:fill="FFFFFF"/>
        <w:spacing w:before="120" w:after="120" w:line="240" w:lineRule="auto"/>
        <w:ind w:left="709"/>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Kelas XI</w:t>
      </w:r>
    </w:p>
    <w:p w:rsidR="00AE6C25" w:rsidRDefault="00AE6C25" w:rsidP="00AE6C25">
      <w:pPr>
        <w:pStyle w:val="ListParagraph"/>
        <w:numPr>
          <w:ilvl w:val="0"/>
          <w:numId w:val="9"/>
        </w:numPr>
        <w:shd w:val="clear" w:color="auto" w:fill="FFFFFF"/>
        <w:spacing w:before="120" w:after="120" w:line="240" w:lineRule="auto"/>
        <w:ind w:left="113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Peserta Didik </w:t>
      </w:r>
      <w:r>
        <w:rPr>
          <w:rFonts w:ascii="Times New Roman" w:eastAsia="Times New Roman" w:hAnsi="Times New Roman" w:cs="Times New Roman"/>
          <w:sz w:val="24"/>
          <w:szCs w:val="24"/>
          <w:lang w:eastAsia="id-ID"/>
        </w:rPr>
        <w:t>Peserta Didik Mengikuti MID Semester Pada Bulan September</w:t>
      </w:r>
    </w:p>
    <w:p w:rsidR="00AE6C25" w:rsidRDefault="00AE6C25" w:rsidP="00AE6C25">
      <w:pPr>
        <w:pStyle w:val="ListParagraph"/>
        <w:numPr>
          <w:ilvl w:val="0"/>
          <w:numId w:val="9"/>
        </w:numPr>
        <w:shd w:val="clear" w:color="auto" w:fill="FFFFFF"/>
        <w:spacing w:before="120" w:after="120" w:line="240" w:lineRule="auto"/>
        <w:ind w:left="113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Kunjungan Industri dan Wisata ( Tahun ini Bali ) Bulan September</w:t>
      </w:r>
    </w:p>
    <w:p w:rsidR="00AE6C25" w:rsidRDefault="00AE6C25" w:rsidP="00AE6C25">
      <w:pPr>
        <w:pStyle w:val="ListParagraph"/>
        <w:numPr>
          <w:ilvl w:val="0"/>
          <w:numId w:val="9"/>
        </w:numPr>
        <w:shd w:val="clear" w:color="auto" w:fill="FFFFFF"/>
        <w:spacing w:before="120" w:after="120" w:line="240" w:lineRule="auto"/>
        <w:ind w:left="1134"/>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Peserta Didik Mengikuti Penilaian Sumatif Akhir Semester Bulan Desmber</w:t>
      </w:r>
    </w:p>
    <w:p w:rsidR="00AE6C25" w:rsidRDefault="00AE6C25" w:rsidP="00AE6C25">
      <w:pPr>
        <w:pStyle w:val="ListParagraph"/>
        <w:numPr>
          <w:ilvl w:val="0"/>
          <w:numId w:val="9"/>
        </w:numPr>
        <w:shd w:val="clear" w:color="auto" w:fill="FFFFFF"/>
        <w:spacing w:before="120" w:after="120" w:line="240" w:lineRule="auto"/>
        <w:ind w:left="1134"/>
        <w:rPr>
          <w:rFonts w:ascii="Times New Roman" w:eastAsia="Times New Roman" w:hAnsi="Times New Roman" w:cs="Times New Roman"/>
          <w:sz w:val="24"/>
          <w:szCs w:val="24"/>
          <w:lang w:eastAsia="id-ID"/>
        </w:rPr>
      </w:pPr>
    </w:p>
    <w:p w:rsidR="00AE6C25" w:rsidRPr="00AE6C25" w:rsidRDefault="00AE6C25" w:rsidP="00AE6C25">
      <w:pPr>
        <w:shd w:val="clear" w:color="auto" w:fill="FFFFFF"/>
        <w:spacing w:before="120" w:after="120" w:line="240" w:lineRule="auto"/>
        <w:rPr>
          <w:rFonts w:ascii="Times New Roman" w:eastAsia="Times New Roman" w:hAnsi="Times New Roman" w:cs="Times New Roman"/>
          <w:sz w:val="24"/>
          <w:szCs w:val="24"/>
          <w:lang w:eastAsia="id-ID"/>
        </w:rPr>
      </w:pPr>
    </w:p>
    <w:p w:rsidR="00405A77" w:rsidRDefault="00405A77" w:rsidP="00405A77">
      <w:pPr>
        <w:pStyle w:val="ListParagraph"/>
        <w:numPr>
          <w:ilvl w:val="1"/>
          <w:numId w:val="8"/>
        </w:numPr>
        <w:shd w:val="clear" w:color="auto" w:fill="FFFFFF"/>
        <w:spacing w:before="120" w:after="120" w:line="240" w:lineRule="auto"/>
        <w:ind w:left="709"/>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Kelas XII</w:t>
      </w:r>
    </w:p>
    <w:p w:rsidR="00AE6C25" w:rsidRDefault="00AE6C25" w:rsidP="00AE6C25">
      <w:pPr>
        <w:pStyle w:val="ListParagraph"/>
        <w:numPr>
          <w:ilvl w:val="0"/>
          <w:numId w:val="12"/>
        </w:numPr>
        <w:shd w:val="clear" w:color="auto" w:fill="FFFFFF"/>
        <w:spacing w:before="120" w:after="12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Peserta Didik Mengikuti Pendidikan Karakter Juli – Agustus</w:t>
      </w:r>
    </w:p>
    <w:p w:rsidR="00AE6C25" w:rsidRDefault="00AE6C25" w:rsidP="00AE6C25">
      <w:pPr>
        <w:pStyle w:val="ListParagraph"/>
        <w:numPr>
          <w:ilvl w:val="0"/>
          <w:numId w:val="12"/>
        </w:numPr>
        <w:shd w:val="clear" w:color="auto" w:fill="FFFFFF"/>
        <w:spacing w:before="120" w:after="12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Peserta Didik Mengikuti</w:t>
      </w:r>
      <w:r>
        <w:rPr>
          <w:rFonts w:ascii="Times New Roman" w:eastAsia="Times New Roman" w:hAnsi="Times New Roman" w:cs="Times New Roman"/>
          <w:sz w:val="24"/>
          <w:szCs w:val="24"/>
          <w:lang w:eastAsia="id-ID"/>
        </w:rPr>
        <w:t xml:space="preserve"> Praktek Kerja Lapangan Agustus sd November </w:t>
      </w:r>
    </w:p>
    <w:p w:rsidR="00AE6C25" w:rsidRDefault="00AE6C25" w:rsidP="00AE6C25">
      <w:pPr>
        <w:pStyle w:val="ListParagraph"/>
        <w:numPr>
          <w:ilvl w:val="0"/>
          <w:numId w:val="12"/>
        </w:numPr>
        <w:shd w:val="clear" w:color="auto" w:fill="FFFFFF"/>
        <w:spacing w:before="120" w:after="12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Kegiatan Ujian Non Produktif</w:t>
      </w:r>
    </w:p>
    <w:p w:rsidR="00AE6C25" w:rsidRDefault="00AE6C25" w:rsidP="00AE6C25">
      <w:pPr>
        <w:pStyle w:val="ListParagraph"/>
        <w:numPr>
          <w:ilvl w:val="0"/>
          <w:numId w:val="12"/>
        </w:numPr>
        <w:shd w:val="clear" w:color="auto" w:fill="FFFFFF"/>
        <w:spacing w:before="120" w:after="12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Ujian Praktik </w:t>
      </w:r>
      <w:r w:rsidR="00946620">
        <w:rPr>
          <w:rFonts w:ascii="Times New Roman" w:eastAsia="Times New Roman" w:hAnsi="Times New Roman" w:cs="Times New Roman"/>
          <w:sz w:val="24"/>
          <w:szCs w:val="24"/>
          <w:lang w:eastAsia="id-ID"/>
        </w:rPr>
        <w:t>dan Ujian Projek</w:t>
      </w:r>
    </w:p>
    <w:p w:rsidR="00946620" w:rsidRDefault="00946620" w:rsidP="00AE6C25">
      <w:pPr>
        <w:pStyle w:val="ListParagraph"/>
        <w:numPr>
          <w:ilvl w:val="0"/>
          <w:numId w:val="12"/>
        </w:numPr>
        <w:shd w:val="clear" w:color="auto" w:fill="FFFFFF"/>
        <w:spacing w:before="120" w:after="12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Uji Kompetensi Keahlian LSP P2</w:t>
      </w:r>
    </w:p>
    <w:p w:rsidR="00946620" w:rsidRDefault="00946620" w:rsidP="00AE6C25">
      <w:pPr>
        <w:pStyle w:val="ListParagraph"/>
        <w:numPr>
          <w:ilvl w:val="0"/>
          <w:numId w:val="12"/>
        </w:numPr>
        <w:shd w:val="clear" w:color="auto" w:fill="FFFFFF"/>
        <w:spacing w:before="120" w:after="12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Ujian Sekolah</w:t>
      </w:r>
    </w:p>
    <w:p w:rsidR="00946620" w:rsidRDefault="00946620" w:rsidP="00AE6C25">
      <w:pPr>
        <w:pStyle w:val="ListParagraph"/>
        <w:numPr>
          <w:ilvl w:val="0"/>
          <w:numId w:val="12"/>
        </w:numPr>
        <w:shd w:val="clear" w:color="auto" w:fill="FFFFFF"/>
        <w:spacing w:before="120" w:after="12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Wisuda </w:t>
      </w:r>
    </w:p>
    <w:p w:rsidR="00946620" w:rsidRPr="00405A77" w:rsidRDefault="00946620" w:rsidP="00AE6C25">
      <w:pPr>
        <w:pStyle w:val="ListParagraph"/>
        <w:numPr>
          <w:ilvl w:val="0"/>
          <w:numId w:val="12"/>
        </w:numPr>
        <w:shd w:val="clear" w:color="auto" w:fill="FFFFFF"/>
        <w:spacing w:before="120" w:after="120" w:line="24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Menerima IJazah</w:t>
      </w:r>
    </w:p>
    <w:sectPr w:rsidR="00946620" w:rsidRPr="00405A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C40CD"/>
    <w:multiLevelType w:val="hybridMultilevel"/>
    <w:tmpl w:val="023E840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30F56BD"/>
    <w:multiLevelType w:val="hybridMultilevel"/>
    <w:tmpl w:val="405803DE"/>
    <w:lvl w:ilvl="0" w:tplc="0421000D">
      <w:start w:val="1"/>
      <w:numFmt w:val="bullet"/>
      <w:lvlText w:val=""/>
      <w:lvlJc w:val="left"/>
      <w:pPr>
        <w:ind w:left="1429" w:hanging="360"/>
      </w:pPr>
      <w:rPr>
        <w:rFonts w:ascii="Wingdings" w:hAnsi="Wingdings"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2" w15:restartNumberingAfterBreak="0">
    <w:nsid w:val="2BF93866"/>
    <w:multiLevelType w:val="multilevel"/>
    <w:tmpl w:val="9E940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4164CC"/>
    <w:multiLevelType w:val="multilevel"/>
    <w:tmpl w:val="6C0A3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D93BC1"/>
    <w:multiLevelType w:val="hybridMultilevel"/>
    <w:tmpl w:val="9BFEEF82"/>
    <w:lvl w:ilvl="0" w:tplc="C2C6D9D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49C07E67"/>
    <w:multiLevelType w:val="hybridMultilevel"/>
    <w:tmpl w:val="045A53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9346A88"/>
    <w:multiLevelType w:val="multilevel"/>
    <w:tmpl w:val="60EA8BC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AF320F"/>
    <w:multiLevelType w:val="multilevel"/>
    <w:tmpl w:val="60EA8BC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311F6B"/>
    <w:multiLevelType w:val="multilevel"/>
    <w:tmpl w:val="E31E7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9C4735"/>
    <w:multiLevelType w:val="hybridMultilevel"/>
    <w:tmpl w:val="E4FAF28A"/>
    <w:lvl w:ilvl="0" w:tplc="0421000D">
      <w:start w:val="1"/>
      <w:numFmt w:val="bullet"/>
      <w:lvlText w:val=""/>
      <w:lvlJc w:val="left"/>
      <w:pPr>
        <w:ind w:left="1429" w:hanging="360"/>
      </w:pPr>
      <w:rPr>
        <w:rFonts w:ascii="Wingdings" w:hAnsi="Wingdings"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0" w15:restartNumberingAfterBreak="0">
    <w:nsid w:val="6E5F0724"/>
    <w:multiLevelType w:val="hybridMultilevel"/>
    <w:tmpl w:val="25163244"/>
    <w:lvl w:ilvl="0" w:tplc="0421000D">
      <w:start w:val="1"/>
      <w:numFmt w:val="bullet"/>
      <w:lvlText w:val=""/>
      <w:lvlJc w:val="left"/>
      <w:pPr>
        <w:ind w:left="1429" w:hanging="360"/>
      </w:pPr>
      <w:rPr>
        <w:rFonts w:ascii="Wingdings" w:hAnsi="Wingdings"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1" w15:restartNumberingAfterBreak="0">
    <w:nsid w:val="77553E47"/>
    <w:multiLevelType w:val="hybridMultilevel"/>
    <w:tmpl w:val="DA3E2A04"/>
    <w:lvl w:ilvl="0" w:tplc="0421000D">
      <w:start w:val="1"/>
      <w:numFmt w:val="bullet"/>
      <w:lvlText w:val=""/>
      <w:lvlJc w:val="left"/>
      <w:pPr>
        <w:ind w:left="1429" w:hanging="360"/>
      </w:pPr>
      <w:rPr>
        <w:rFonts w:ascii="Wingdings" w:hAnsi="Wingdings"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num w:numId="1">
    <w:abstractNumId w:val="5"/>
  </w:num>
  <w:num w:numId="2">
    <w:abstractNumId w:val="4"/>
  </w:num>
  <w:num w:numId="3">
    <w:abstractNumId w:val="3"/>
  </w:num>
  <w:num w:numId="4">
    <w:abstractNumId w:val="8"/>
  </w:num>
  <w:num w:numId="5">
    <w:abstractNumId w:val="2"/>
  </w:num>
  <w:num w:numId="6">
    <w:abstractNumId w:val="7"/>
  </w:num>
  <w:num w:numId="7">
    <w:abstractNumId w:val="0"/>
  </w:num>
  <w:num w:numId="8">
    <w:abstractNumId w:val="6"/>
  </w:num>
  <w:num w:numId="9">
    <w:abstractNumId w:val="1"/>
  </w:num>
  <w:num w:numId="10">
    <w:abstractNumId w:val="10"/>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3E"/>
    <w:rsid w:val="00405A77"/>
    <w:rsid w:val="004E583E"/>
    <w:rsid w:val="00946620"/>
    <w:rsid w:val="00A23E4C"/>
    <w:rsid w:val="00AE6C25"/>
    <w:rsid w:val="00CA0AAA"/>
    <w:rsid w:val="00D35BBC"/>
    <w:rsid w:val="00F6503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97537"/>
  <w15:chartTrackingRefBased/>
  <w15:docId w15:val="{7BB3B037-F90D-4D77-9C18-5EC040655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35BBC"/>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83E"/>
    <w:pPr>
      <w:ind w:left="720"/>
      <w:contextualSpacing/>
    </w:pPr>
  </w:style>
  <w:style w:type="character" w:customStyle="1" w:styleId="Heading3Char">
    <w:name w:val="Heading 3 Char"/>
    <w:basedOn w:val="DefaultParagraphFont"/>
    <w:link w:val="Heading3"/>
    <w:uiPriority w:val="9"/>
    <w:rsid w:val="00D35BBC"/>
    <w:rPr>
      <w:rFonts w:ascii="Times New Roman" w:eastAsia="Times New Roman" w:hAnsi="Times New Roman" w:cs="Times New Roman"/>
      <w:b/>
      <w:bCs/>
      <w:sz w:val="27"/>
      <w:szCs w:val="27"/>
      <w:lang w:eastAsia="id-ID"/>
    </w:rPr>
  </w:style>
  <w:style w:type="paragraph" w:styleId="NormalWeb">
    <w:name w:val="Normal (Web)"/>
    <w:basedOn w:val="Normal"/>
    <w:uiPriority w:val="99"/>
    <w:semiHidden/>
    <w:unhideWhenUsed/>
    <w:rsid w:val="00D35BBC"/>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D35BBC"/>
    <w:rPr>
      <w:b/>
      <w:bCs/>
    </w:rPr>
  </w:style>
  <w:style w:type="paragraph" w:styleId="NoSpacing">
    <w:name w:val="No Spacing"/>
    <w:uiPriority w:val="1"/>
    <w:qFormat/>
    <w:rsid w:val="009466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2023-08-09T02:00:00Z</dcterms:created>
  <dcterms:modified xsi:type="dcterms:W3CDTF">2023-08-09T02:34:00Z</dcterms:modified>
</cp:coreProperties>
</file>